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E9" w:rsidRPr="007B6722" w:rsidRDefault="00E63685" w:rsidP="009A63E9">
      <w:pPr>
        <w:ind w:left="2160"/>
        <w:rPr>
          <w:sz w:val="28"/>
          <w:szCs w:val="28"/>
        </w:rPr>
      </w:pPr>
      <w:bookmarkStart w:id="0" w:name="_GoBack"/>
      <w:bookmarkEnd w:id="0"/>
      <w:r w:rsidRPr="007B6722">
        <w:rPr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0" locked="0" layoutInCell="1" allowOverlap="1" wp14:anchorId="255A3E79" wp14:editId="121B7D4E">
            <wp:simplePos x="0" y="0"/>
            <wp:positionH relativeFrom="column">
              <wp:posOffset>28575</wp:posOffset>
            </wp:positionH>
            <wp:positionV relativeFrom="paragraph">
              <wp:posOffset>-171450</wp:posOffset>
            </wp:positionV>
            <wp:extent cx="1000125" cy="908050"/>
            <wp:effectExtent l="0" t="0" r="952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A_vert2co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722" w:rsidRPr="007B6722">
        <w:rPr>
          <w:rFonts w:ascii="Franklin Gothic Medium" w:hAnsi="Franklin Gothic Medium"/>
          <w:noProof/>
          <w:color w:val="548DD4" w:themeColor="text2" w:themeTint="99"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2C88A" wp14:editId="56F4409B">
                <wp:simplePos x="0" y="0"/>
                <wp:positionH relativeFrom="column">
                  <wp:posOffset>7286625</wp:posOffset>
                </wp:positionH>
                <wp:positionV relativeFrom="paragraph">
                  <wp:posOffset>-57150</wp:posOffset>
                </wp:positionV>
                <wp:extent cx="4105275" cy="1403985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4039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722" w:rsidRPr="007B6722" w:rsidRDefault="007B6722" w:rsidP="007B6722">
                            <w:pPr>
                              <w:jc w:val="center"/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</w:pPr>
                            <w:r w:rsidRPr="007B6722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INCLUDE </w:t>
                            </w:r>
                            <w:r w:rsidRPr="007B6722">
                              <w:rPr>
                                <w:rFonts w:ascii="Franklin Gothic Medium" w:hAnsi="Franklin Gothic Medium"/>
                                <w:b/>
                                <w:color w:val="FFFFFF" w:themeColor="background1"/>
                                <w:sz w:val="28"/>
                                <w:szCs w:val="36"/>
                              </w:rPr>
                              <w:t>ONLY</w:t>
                            </w:r>
                            <w:r w:rsidRPr="007B6722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 xml:space="preserve"> ACTIVITIES PRODUCED OR PRESENTED BY YOUR ORGANIZATION AS OUTLINED IN THE </w:t>
                            </w:r>
                            <w:hyperlink r:id="rId8" w:history="1">
                              <w:r w:rsidR="00A95773">
                                <w:rPr>
                                  <w:rStyle w:val="Hyperlink"/>
                                  <w:rFonts w:ascii="Franklin Gothic Medium" w:hAnsi="Franklin Gothic Medium"/>
                                  <w:color w:val="FFFFFF" w:themeColor="background1"/>
                                  <w:sz w:val="28"/>
                                  <w:szCs w:val="36"/>
                                </w:rPr>
                                <w:t>CPA</w:t>
                              </w:r>
                              <w:r w:rsidRPr="007B6722">
                                <w:rPr>
                                  <w:rStyle w:val="Hyperlink"/>
                                  <w:rFonts w:ascii="Franklin Gothic Medium" w:hAnsi="Franklin Gothic Medium"/>
                                  <w:color w:val="FFFFFF" w:themeColor="background1"/>
                                  <w:sz w:val="28"/>
                                  <w:szCs w:val="36"/>
                                </w:rPr>
                                <w:t>O GUIDELINES</w:t>
                              </w:r>
                            </w:hyperlink>
                            <w:r w:rsidRPr="007B6722">
                              <w:rPr>
                                <w:rFonts w:ascii="Franklin Gothic Medium" w:hAnsi="Franklin Gothic Medium"/>
                                <w:color w:val="FFFFFF" w:themeColor="background1"/>
                                <w:sz w:val="28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2C8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3.75pt;margin-top:-4.5pt;width:323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" fillcolor="#4f81bd [3204]">
                <v:textbox style="mso-fit-shape-to-text:t">
                  <w:txbxContent>
                    <w:p w:rsidR="007B6722" w:rsidRPr="007B6722" w:rsidRDefault="007B6722" w:rsidP="007B6722">
                      <w:pPr>
                        <w:jc w:val="center"/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</w:pPr>
                      <w:r w:rsidRPr="007B6722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 xml:space="preserve">INCLUDE </w:t>
                      </w:r>
                      <w:r w:rsidRPr="007B6722">
                        <w:rPr>
                          <w:rFonts w:ascii="Franklin Gothic Medium" w:hAnsi="Franklin Gothic Medium"/>
                          <w:b/>
                          <w:color w:val="FFFFFF" w:themeColor="background1"/>
                          <w:sz w:val="28"/>
                          <w:szCs w:val="36"/>
                        </w:rPr>
                        <w:t>ONLY</w:t>
                      </w:r>
                      <w:r w:rsidRPr="007B6722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 xml:space="preserve"> ACTIVITIES PRODUCED OR PRESENTED BY YOUR ORGANIZATION AS OUTLINED IN THE </w:t>
                      </w:r>
                      <w:hyperlink r:id="rId9" w:history="1">
                        <w:r w:rsidR="00A95773">
                          <w:rPr>
                            <w:rStyle w:val="Hyperlink"/>
                            <w:rFonts w:ascii="Franklin Gothic Medium" w:hAnsi="Franklin Gothic Medium"/>
                            <w:color w:val="FFFFFF" w:themeColor="background1"/>
                            <w:sz w:val="28"/>
                            <w:szCs w:val="36"/>
                          </w:rPr>
                          <w:t>CPA</w:t>
                        </w:r>
                        <w:r w:rsidRPr="007B6722">
                          <w:rPr>
                            <w:rStyle w:val="Hyperlink"/>
                            <w:rFonts w:ascii="Franklin Gothic Medium" w:hAnsi="Franklin Gothic Medium"/>
                            <w:color w:val="FFFFFF" w:themeColor="background1"/>
                            <w:sz w:val="28"/>
                            <w:szCs w:val="36"/>
                          </w:rPr>
                          <w:t>O GUIDELINES</w:t>
                        </w:r>
                      </w:hyperlink>
                      <w:r w:rsidRPr="007B6722">
                        <w:rPr>
                          <w:rFonts w:ascii="Franklin Gothic Medium" w:hAnsi="Franklin Gothic Medium"/>
                          <w:color w:val="FFFFFF" w:themeColor="background1"/>
                          <w:sz w:val="28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A63E9" w:rsidRPr="007B6722">
        <w:rPr>
          <w:rFonts w:ascii="Franklin Gothic Medium" w:hAnsi="Franklin Gothic Medium"/>
          <w:color w:val="548DD4" w:themeColor="text2" w:themeTint="99"/>
          <w:sz w:val="28"/>
          <w:szCs w:val="28"/>
        </w:rPr>
        <w:t xml:space="preserve">Community </w:t>
      </w:r>
      <w:r w:rsidR="00A95773">
        <w:rPr>
          <w:rFonts w:ascii="Franklin Gothic Medium" w:hAnsi="Franklin Gothic Medium"/>
          <w:color w:val="548DD4" w:themeColor="text2" w:themeTint="99"/>
          <w:sz w:val="28"/>
          <w:szCs w:val="28"/>
        </w:rPr>
        <w:t>Performing Arts</w:t>
      </w:r>
      <w:r w:rsidR="009A63E9" w:rsidRPr="007B6722">
        <w:rPr>
          <w:rFonts w:ascii="Franklin Gothic Medium" w:hAnsi="Franklin Gothic Medium"/>
          <w:color w:val="548DD4" w:themeColor="text2" w:themeTint="99"/>
          <w:sz w:val="28"/>
          <w:szCs w:val="28"/>
        </w:rPr>
        <w:t xml:space="preserve"> Organizations</w:t>
      </w:r>
    </w:p>
    <w:p w:rsidR="00FB6DFB" w:rsidRPr="007B6722" w:rsidRDefault="009A63E9" w:rsidP="009A63E9">
      <w:pPr>
        <w:ind w:left="2160"/>
        <w:rPr>
          <w:rFonts w:ascii="Franklin Gothic Medium" w:hAnsi="Franklin Gothic Medium"/>
          <w:color w:val="548DD4" w:themeColor="text2" w:themeTint="99"/>
          <w:sz w:val="28"/>
          <w:szCs w:val="28"/>
        </w:rPr>
      </w:pPr>
      <w:r w:rsidRPr="007B6722">
        <w:rPr>
          <w:rFonts w:ascii="Franklin Gothic Medium" w:hAnsi="Franklin Gothic Medium"/>
          <w:color w:val="548DD4" w:themeColor="text2" w:themeTint="99"/>
          <w:sz w:val="28"/>
          <w:szCs w:val="28"/>
        </w:rPr>
        <w:t>Final Report Attachments</w:t>
      </w:r>
    </w:p>
    <w:p w:rsidR="00684896" w:rsidRPr="00684896" w:rsidRDefault="00684896" w:rsidP="009A63E9">
      <w:pPr>
        <w:ind w:left="2160"/>
        <w:rPr>
          <w:rFonts w:ascii="Franklin Gothic Medium" w:hAnsi="Franklin Gothic Medium"/>
          <w:color w:val="17365D" w:themeColor="text2" w:themeShade="BF"/>
          <w:sz w:val="16"/>
          <w:szCs w:val="16"/>
        </w:rPr>
      </w:pPr>
    </w:p>
    <w:p w:rsidR="009A63E9" w:rsidRPr="007B6722" w:rsidRDefault="009A63E9" w:rsidP="009A63E9">
      <w:pPr>
        <w:ind w:left="2160"/>
        <w:rPr>
          <w:rFonts w:ascii="Franklin Gothic Medium" w:hAnsi="Franklin Gothic Medium"/>
          <w:color w:val="17365D" w:themeColor="text2" w:themeShade="BF"/>
          <w:sz w:val="44"/>
          <w:szCs w:val="44"/>
        </w:rPr>
      </w:pPr>
      <w:r w:rsidRPr="007B6722">
        <w:rPr>
          <w:rFonts w:ascii="Franklin Gothic Medium" w:hAnsi="Franklin Gothic Medium"/>
          <w:color w:val="17365D" w:themeColor="text2" w:themeShade="BF"/>
          <w:sz w:val="44"/>
          <w:szCs w:val="44"/>
        </w:rPr>
        <w:t xml:space="preserve">Listing of </w:t>
      </w:r>
      <w:r w:rsidR="00B15815">
        <w:rPr>
          <w:rFonts w:ascii="Franklin Gothic Medium" w:hAnsi="Franklin Gothic Medium"/>
          <w:color w:val="17365D" w:themeColor="text2" w:themeShade="BF"/>
          <w:sz w:val="44"/>
          <w:szCs w:val="44"/>
        </w:rPr>
        <w:t xml:space="preserve">Completed </w:t>
      </w:r>
      <w:r w:rsidRPr="007B6722">
        <w:rPr>
          <w:rFonts w:ascii="Franklin Gothic Medium" w:hAnsi="Franklin Gothic Medium"/>
          <w:color w:val="17365D" w:themeColor="text2" w:themeShade="BF"/>
          <w:sz w:val="44"/>
          <w:szCs w:val="44"/>
        </w:rPr>
        <w:t>Arts Activities</w:t>
      </w:r>
    </w:p>
    <w:p w:rsidR="00B917A9" w:rsidRPr="007B6722" w:rsidRDefault="007B6722" w:rsidP="009A63E9">
      <w:pPr>
        <w:ind w:left="2160"/>
        <w:rPr>
          <w:rFonts w:ascii="Franklin Gothic Medium" w:hAnsi="Franklin Gothic Medium"/>
          <w:color w:val="17365D" w:themeColor="text2" w:themeShade="BF"/>
          <w:sz w:val="24"/>
          <w:szCs w:val="24"/>
        </w:rPr>
      </w:pPr>
      <w:r w:rsidRPr="007B6722">
        <w:rPr>
          <w:rFonts w:ascii="Franklin Gothic Medium" w:hAnsi="Franklin Gothic Medium"/>
          <w:noProof/>
          <w:color w:val="1F497D" w:themeColor="text2"/>
          <w:sz w:val="44"/>
          <w:szCs w:val="44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60051" wp14:editId="29E6E19E">
                <wp:simplePos x="0" y="0"/>
                <wp:positionH relativeFrom="column">
                  <wp:posOffset>28575</wp:posOffset>
                </wp:positionH>
                <wp:positionV relativeFrom="paragraph">
                  <wp:posOffset>83820</wp:posOffset>
                </wp:positionV>
                <wp:extent cx="11963400" cy="47625"/>
                <wp:effectExtent l="0" t="0" r="0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3400" cy="47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7B7B82" id="Rectangle 2" o:spid="_x0000_s1026" style="position:absolute;margin-left:2.25pt;margin-top:6.6pt;width:942pt;height: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" fillcolor="#548dd4 [1951]" stroked="f" strokeweight="2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7380"/>
        <w:gridCol w:w="3690"/>
        <w:gridCol w:w="4320"/>
      </w:tblGrid>
      <w:tr w:rsidR="007B6722" w:rsidTr="007B6722">
        <w:tc>
          <w:tcPr>
            <w:tcW w:w="2718" w:type="dxa"/>
            <w:vAlign w:val="center"/>
          </w:tcPr>
          <w:p w:rsidR="007B6722" w:rsidRDefault="007B6722" w:rsidP="007B6722">
            <w:pPr>
              <w:spacing w:before="240"/>
              <w:jc w:val="right"/>
              <w:rPr>
                <w:rFonts w:ascii="Franklin Gothic Medium" w:hAnsi="Franklin Gothic Medium"/>
                <w:color w:val="17365D" w:themeColor="text2" w:themeShade="BF"/>
              </w:rPr>
            </w:pPr>
            <w:r>
              <w:rPr>
                <w:rFonts w:ascii="Franklin Gothic Medium" w:hAnsi="Franklin Gothic Medium"/>
                <w:color w:val="17365D" w:themeColor="text2" w:themeShade="BF"/>
              </w:rPr>
              <w:t>Organization Name: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7B6722" w:rsidRPr="00867824" w:rsidRDefault="007B6722" w:rsidP="007B67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0" w:type="dxa"/>
            <w:vAlign w:val="center"/>
          </w:tcPr>
          <w:p w:rsidR="007B6722" w:rsidRPr="007B6722" w:rsidRDefault="007B6722" w:rsidP="007B6722">
            <w:pPr>
              <w:spacing w:before="240"/>
              <w:jc w:val="right"/>
              <w:rPr>
                <w:rFonts w:ascii="Franklin Gothic Medium" w:hAnsi="Franklin Gothic Medium" w:cs="Arial"/>
              </w:rPr>
            </w:pPr>
            <w:r w:rsidRPr="007B6722">
              <w:rPr>
                <w:rFonts w:ascii="Franklin Gothic Medium" w:hAnsi="Franklin Gothic Medium" w:cs="Arial"/>
                <w:color w:val="17365D" w:themeColor="text2" w:themeShade="BF"/>
              </w:rPr>
              <w:t>Reporting Period: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:rsidR="007B6722" w:rsidRPr="00867824" w:rsidRDefault="007B6722" w:rsidP="007B6722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6722" w:rsidRPr="00A905AF" w:rsidRDefault="007B6722" w:rsidP="00B917A9">
      <w:pPr>
        <w:rPr>
          <w:rFonts w:ascii="Arial" w:hAnsi="Arial" w:cs="Arial"/>
          <w:color w:val="17365D" w:themeColor="text2" w:themeShade="BF"/>
        </w:rPr>
      </w:pPr>
    </w:p>
    <w:p w:rsidR="00417FBB" w:rsidRDefault="007B6722" w:rsidP="00417FBB">
      <w:pPr>
        <w:ind w:left="2610" w:right="720" w:hanging="1890"/>
        <w:jc w:val="center"/>
        <w:rPr>
          <w:rFonts w:ascii="Arial" w:hAnsi="Arial" w:cs="Arial"/>
          <w:b/>
          <w:sz w:val="18"/>
          <w:szCs w:val="18"/>
        </w:rPr>
      </w:pPr>
      <w:r w:rsidRPr="00417FBB">
        <w:rPr>
          <w:rFonts w:ascii="Arial" w:hAnsi="Arial" w:cs="Arial"/>
          <w:b/>
          <w:sz w:val="18"/>
          <w:szCs w:val="18"/>
        </w:rPr>
        <w:t xml:space="preserve">* Your reporting period </w:t>
      </w:r>
      <w:r w:rsidR="0029028D" w:rsidRPr="00417FBB">
        <w:rPr>
          <w:rFonts w:ascii="Arial" w:hAnsi="Arial" w:cs="Arial"/>
          <w:b/>
          <w:sz w:val="18"/>
          <w:szCs w:val="18"/>
          <w:u w:val="single"/>
        </w:rPr>
        <w:t>can</w:t>
      </w:r>
      <w:r w:rsidR="0029028D" w:rsidRPr="00417FBB">
        <w:rPr>
          <w:rFonts w:ascii="Arial" w:hAnsi="Arial" w:cs="Arial"/>
          <w:b/>
          <w:sz w:val="18"/>
          <w:szCs w:val="18"/>
        </w:rPr>
        <w:t xml:space="preserve"> correspond</w:t>
      </w:r>
      <w:r w:rsidRPr="00417FBB">
        <w:rPr>
          <w:rFonts w:ascii="Arial" w:hAnsi="Arial" w:cs="Arial"/>
          <w:b/>
          <w:sz w:val="18"/>
          <w:szCs w:val="18"/>
        </w:rPr>
        <w:t xml:space="preserve"> to your most recent board-approved financial statements.</w:t>
      </w:r>
    </w:p>
    <w:p w:rsidR="0029028D" w:rsidRPr="00417FBB" w:rsidRDefault="00517509" w:rsidP="00417FBB">
      <w:pPr>
        <w:ind w:left="2610" w:right="720" w:hanging="189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e.g.</w:t>
      </w:r>
      <w:r w:rsidR="001947E3" w:rsidRPr="00417FBB">
        <w:rPr>
          <w:rFonts w:ascii="Arial" w:hAnsi="Arial" w:cs="Arial"/>
          <w:b/>
          <w:sz w:val="18"/>
          <w:szCs w:val="18"/>
        </w:rPr>
        <w:t xml:space="preserve"> </w:t>
      </w:r>
      <w:r w:rsidR="00A905AF" w:rsidRPr="00417FBB">
        <w:rPr>
          <w:rFonts w:ascii="Arial" w:hAnsi="Arial" w:cs="Arial"/>
          <w:b/>
          <w:sz w:val="18"/>
          <w:szCs w:val="18"/>
        </w:rPr>
        <w:t>If</w:t>
      </w:r>
      <w:r w:rsidR="007B6722" w:rsidRPr="00417FBB">
        <w:rPr>
          <w:rFonts w:ascii="Arial" w:hAnsi="Arial" w:cs="Arial"/>
          <w:b/>
          <w:sz w:val="18"/>
          <w:szCs w:val="18"/>
        </w:rPr>
        <w:t xml:space="preserve"> your FISCAL year-end is December 31, your activities will have occurred between January</w:t>
      </w:r>
      <w:r w:rsidR="001947E3" w:rsidRPr="00417FBB">
        <w:rPr>
          <w:rFonts w:ascii="Arial" w:hAnsi="Arial" w:cs="Arial"/>
          <w:b/>
          <w:sz w:val="18"/>
          <w:szCs w:val="18"/>
        </w:rPr>
        <w:t xml:space="preserve"> 1 and December 31 of that year.</w:t>
      </w:r>
    </w:p>
    <w:p w:rsidR="00B917A9" w:rsidRPr="00417FBB" w:rsidRDefault="0029028D" w:rsidP="00417FBB">
      <w:pPr>
        <w:ind w:left="2610" w:right="720" w:hanging="1890"/>
        <w:jc w:val="center"/>
        <w:rPr>
          <w:rFonts w:ascii="Arial" w:hAnsi="Arial" w:cs="Arial"/>
          <w:b/>
          <w:sz w:val="18"/>
          <w:szCs w:val="18"/>
        </w:rPr>
      </w:pPr>
      <w:r w:rsidRPr="00417FBB">
        <w:rPr>
          <w:rFonts w:ascii="Arial" w:hAnsi="Arial" w:cs="Arial"/>
          <w:b/>
          <w:sz w:val="20"/>
          <w:szCs w:val="20"/>
          <w:u w:val="single"/>
        </w:rPr>
        <w:t>OR</w:t>
      </w:r>
      <w:r w:rsidRPr="00417FBB">
        <w:rPr>
          <w:rFonts w:ascii="Arial" w:hAnsi="Arial" w:cs="Arial"/>
          <w:sz w:val="18"/>
          <w:szCs w:val="18"/>
        </w:rPr>
        <w:t xml:space="preserve"> l</w:t>
      </w:r>
      <w:r w:rsidRPr="00417FBB">
        <w:rPr>
          <w:rFonts w:ascii="Arial" w:hAnsi="Arial" w:cs="Arial"/>
          <w:b/>
          <w:sz w:val="18"/>
          <w:szCs w:val="18"/>
        </w:rPr>
        <w:t xml:space="preserve">ist completed activities </w:t>
      </w:r>
      <w:r w:rsidR="00CE058E" w:rsidRPr="00417FBB">
        <w:rPr>
          <w:rFonts w:ascii="Arial" w:hAnsi="Arial" w:cs="Arial"/>
          <w:b/>
          <w:sz w:val="18"/>
          <w:szCs w:val="18"/>
        </w:rPr>
        <w:t xml:space="preserve">corresponding to </w:t>
      </w:r>
      <w:r w:rsidRPr="00417FBB">
        <w:rPr>
          <w:rFonts w:ascii="Arial" w:hAnsi="Arial" w:cs="Arial"/>
          <w:b/>
          <w:sz w:val="18"/>
          <w:szCs w:val="18"/>
        </w:rPr>
        <w:t xml:space="preserve">your last </w:t>
      </w:r>
      <w:r w:rsidR="00CE058E" w:rsidRPr="00417FBB">
        <w:rPr>
          <w:rFonts w:ascii="Arial" w:hAnsi="Arial" w:cs="Arial"/>
          <w:b/>
          <w:sz w:val="18"/>
          <w:szCs w:val="18"/>
        </w:rPr>
        <w:t xml:space="preserve">CPAO </w:t>
      </w:r>
      <w:r w:rsidR="000719F9" w:rsidRPr="00417FBB">
        <w:rPr>
          <w:rFonts w:ascii="Arial" w:hAnsi="Arial" w:cs="Arial"/>
          <w:b/>
          <w:sz w:val="18"/>
          <w:szCs w:val="18"/>
        </w:rPr>
        <w:t>application</w:t>
      </w:r>
      <w:r w:rsidRPr="00417FBB">
        <w:rPr>
          <w:rFonts w:ascii="Arial" w:hAnsi="Arial" w:cs="Arial"/>
          <w:b/>
          <w:sz w:val="18"/>
          <w:szCs w:val="18"/>
        </w:rPr>
        <w:t>.</w:t>
      </w:r>
      <w:r w:rsidR="00623324" w:rsidRPr="00417FBB">
        <w:rPr>
          <w:rFonts w:ascii="Arial" w:hAnsi="Arial" w:cs="Arial"/>
          <w:b/>
          <w:sz w:val="18"/>
          <w:szCs w:val="18"/>
        </w:rPr>
        <w:t xml:space="preserve">  Your </w:t>
      </w:r>
      <w:r w:rsidR="001932F5" w:rsidRPr="00417FBB">
        <w:rPr>
          <w:rFonts w:ascii="Arial" w:hAnsi="Arial" w:cs="Arial"/>
          <w:b/>
          <w:color w:val="FF0000"/>
          <w:sz w:val="18"/>
          <w:szCs w:val="18"/>
        </w:rPr>
        <w:t xml:space="preserve">TOTALS </w:t>
      </w:r>
      <w:r w:rsidR="001947E3" w:rsidRPr="00417FBB">
        <w:rPr>
          <w:rFonts w:ascii="Arial" w:hAnsi="Arial" w:cs="Arial"/>
          <w:b/>
          <w:sz w:val="18"/>
          <w:szCs w:val="18"/>
        </w:rPr>
        <w:t xml:space="preserve">must match your </w:t>
      </w:r>
      <w:r w:rsidR="001947E3" w:rsidRPr="00417FBB">
        <w:rPr>
          <w:rFonts w:ascii="Arial" w:hAnsi="Arial" w:cs="Arial"/>
          <w:b/>
          <w:i/>
          <w:sz w:val="18"/>
          <w:szCs w:val="18"/>
        </w:rPr>
        <w:t>Statistical Report</w:t>
      </w:r>
      <w:r w:rsidR="001932F5" w:rsidRPr="00417FBB">
        <w:rPr>
          <w:rFonts w:ascii="Arial" w:hAnsi="Arial" w:cs="Arial"/>
          <w:b/>
          <w:sz w:val="18"/>
          <w:szCs w:val="18"/>
        </w:rPr>
        <w:t xml:space="preserve"> (</w:t>
      </w:r>
      <w:r w:rsidR="001932F5" w:rsidRPr="00417FBB">
        <w:rPr>
          <w:rFonts w:ascii="Arial" w:hAnsi="Arial" w:cs="Arial"/>
          <w:b/>
          <w:i/>
          <w:sz w:val="18"/>
          <w:szCs w:val="18"/>
        </w:rPr>
        <w:t>Arts Activities</w:t>
      </w:r>
      <w:r w:rsidR="001932F5" w:rsidRPr="00417FBB">
        <w:rPr>
          <w:rFonts w:ascii="Arial" w:hAnsi="Arial" w:cs="Arial"/>
          <w:b/>
          <w:sz w:val="18"/>
          <w:szCs w:val="18"/>
        </w:rPr>
        <w:t xml:space="preserve"> section) page</w:t>
      </w:r>
      <w:r w:rsidR="001947E3" w:rsidRPr="00417FBB">
        <w:rPr>
          <w:rFonts w:ascii="Arial" w:hAnsi="Arial" w:cs="Arial"/>
          <w:b/>
          <w:sz w:val="18"/>
          <w:szCs w:val="18"/>
        </w:rPr>
        <w:t xml:space="preserve"> in your </w:t>
      </w:r>
      <w:r w:rsidR="001947E3" w:rsidRPr="00417FBB">
        <w:rPr>
          <w:rFonts w:ascii="Arial" w:hAnsi="Arial" w:cs="Arial"/>
          <w:b/>
          <w:sz w:val="18"/>
          <w:szCs w:val="18"/>
          <w:u w:val="single"/>
        </w:rPr>
        <w:t>Final Report in GATE</w:t>
      </w:r>
    </w:p>
    <w:p w:rsidR="00867824" w:rsidRPr="00417FBB" w:rsidRDefault="00867824" w:rsidP="00B917A9">
      <w:pPr>
        <w:rPr>
          <w:rFonts w:ascii="Franklin Gothic Medium" w:hAnsi="Franklin Gothic Medium"/>
          <w:sz w:val="18"/>
          <w:szCs w:val="18"/>
        </w:rPr>
      </w:pPr>
    </w:p>
    <w:tbl>
      <w:tblPr>
        <w:tblStyle w:val="TableGrid"/>
        <w:tblW w:w="19008" w:type="dxa"/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4590"/>
        <w:gridCol w:w="2520"/>
        <w:gridCol w:w="1440"/>
        <w:gridCol w:w="2880"/>
        <w:gridCol w:w="1170"/>
        <w:gridCol w:w="1260"/>
        <w:gridCol w:w="1260"/>
        <w:gridCol w:w="1440"/>
      </w:tblGrid>
      <w:tr w:rsidR="00CD243F" w:rsidRPr="00417FBB" w:rsidTr="00CD243F">
        <w:tc>
          <w:tcPr>
            <w:tcW w:w="1188" w:type="dxa"/>
            <w:shd w:val="clear" w:color="auto" w:fill="17365D" w:themeFill="text2" w:themeFillShade="BF"/>
            <w:vAlign w:val="bottom"/>
          </w:tcPr>
          <w:p w:rsidR="00B917A9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From</w:t>
            </w:r>
          </w:p>
          <w:p w:rsidR="00A73347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Date To</w:t>
            </w:r>
          </w:p>
          <w:p w:rsidR="00A73347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(dd/mm/yy)</w:t>
            </w:r>
          </w:p>
        </w:tc>
        <w:tc>
          <w:tcPr>
            <w:tcW w:w="4590" w:type="dxa"/>
            <w:shd w:val="clear" w:color="auto" w:fill="17365D" w:themeFill="text2" w:themeFillShade="BF"/>
            <w:vAlign w:val="bottom"/>
          </w:tcPr>
          <w:p w:rsidR="00B917A9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Name </w:t>
            </w:r>
            <w:r w:rsidR="00F37C67"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and Type </w:t>
            </w: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of </w:t>
            </w:r>
            <w:r w:rsidR="00B404B8"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Self-created and Self-Produced Public Performing Arts Activity carried out in your previous fiscal year</w:t>
            </w:r>
          </w:p>
        </w:tc>
        <w:tc>
          <w:tcPr>
            <w:tcW w:w="2520" w:type="dxa"/>
            <w:shd w:val="clear" w:color="auto" w:fill="17365D" w:themeFill="text2" w:themeFillShade="BF"/>
            <w:vAlign w:val="bottom"/>
          </w:tcPr>
          <w:p w:rsidR="00B917A9" w:rsidRPr="00417FBB" w:rsidRDefault="00377E86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Venue</w:t>
            </w:r>
          </w:p>
        </w:tc>
        <w:tc>
          <w:tcPr>
            <w:tcW w:w="1440" w:type="dxa"/>
            <w:shd w:val="clear" w:color="auto" w:fill="17365D" w:themeFill="text2" w:themeFillShade="BF"/>
            <w:vAlign w:val="bottom"/>
          </w:tcPr>
          <w:p w:rsidR="00B917A9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</w:t>
            </w:r>
            <w:r w:rsidR="00377E86"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ity/Town</w:t>
            </w:r>
          </w:p>
        </w:tc>
        <w:tc>
          <w:tcPr>
            <w:tcW w:w="2880" w:type="dxa"/>
            <w:shd w:val="clear" w:color="auto" w:fill="17365D" w:themeFill="text2" w:themeFillShade="BF"/>
            <w:vAlign w:val="bottom"/>
          </w:tcPr>
          <w:p w:rsidR="00B917A9" w:rsidRPr="00417FBB" w:rsidRDefault="00681045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Number of </w:t>
            </w:r>
            <w:r w:rsidR="00A73347"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Artists Hired</w:t>
            </w:r>
          </w:p>
          <w:p w:rsidR="00A73347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(Perfo</w:t>
            </w:r>
            <w:r w:rsidR="00B404B8"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rmers, Instructors)</w:t>
            </w:r>
          </w:p>
        </w:tc>
        <w:tc>
          <w:tcPr>
            <w:tcW w:w="1170" w:type="dxa"/>
            <w:shd w:val="clear" w:color="auto" w:fill="17365D" w:themeFill="text2" w:themeFillShade="BF"/>
            <w:vAlign w:val="bottom"/>
          </w:tcPr>
          <w:p w:rsidR="00B917A9" w:rsidRPr="00417FBB" w:rsidRDefault="00377E86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Fees Paid to Artists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417FBB" w:rsidRDefault="00377E86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Paid Attendance</w:t>
            </w:r>
          </w:p>
        </w:tc>
        <w:tc>
          <w:tcPr>
            <w:tcW w:w="1260" w:type="dxa"/>
            <w:shd w:val="clear" w:color="auto" w:fill="17365D" w:themeFill="text2" w:themeFillShade="BF"/>
            <w:vAlign w:val="bottom"/>
          </w:tcPr>
          <w:p w:rsidR="00B917A9" w:rsidRPr="00417FBB" w:rsidRDefault="00EF66D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Unpaid Attendance</w:t>
            </w:r>
          </w:p>
        </w:tc>
        <w:tc>
          <w:tcPr>
            <w:tcW w:w="1440" w:type="dxa"/>
            <w:shd w:val="clear" w:color="auto" w:fill="17365D" w:themeFill="text2" w:themeFillShade="BF"/>
            <w:vAlign w:val="bottom"/>
          </w:tcPr>
          <w:p w:rsidR="00B917A9" w:rsidRPr="00417FBB" w:rsidRDefault="00A73347" w:rsidP="00A7334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Event/Activity Reve</w:t>
            </w:r>
            <w:r w:rsidR="00EF66D7" w:rsidRPr="00417FBB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nue</w:t>
            </w:r>
          </w:p>
        </w:tc>
      </w:tr>
      <w:tr w:rsidR="00CD243F" w:rsidTr="00CD243F">
        <w:tc>
          <w:tcPr>
            <w:tcW w:w="1188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90" w:type="dxa"/>
            <w:shd w:val="clear" w:color="auto" w:fill="DBE5F1" w:themeFill="accent1" w:themeFillTint="33"/>
          </w:tcPr>
          <w:p w:rsidR="00B404B8" w:rsidRPr="001932F5" w:rsidRDefault="0043468E" w:rsidP="001932F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If </w:t>
            </w:r>
            <w:r w:rsidR="00550EEF">
              <w:rPr>
                <w:rFonts w:ascii="Arial" w:hAnsi="Arial" w:cs="Arial"/>
                <w:b/>
                <w:sz w:val="16"/>
                <w:szCs w:val="16"/>
              </w:rPr>
              <w:t xml:space="preserve">your </w:t>
            </w:r>
            <w:r>
              <w:rPr>
                <w:rFonts w:ascii="Arial" w:hAnsi="Arial" w:cs="Arial"/>
                <w:b/>
                <w:sz w:val="16"/>
                <w:szCs w:val="16"/>
              </w:rPr>
              <w:t>performing</w:t>
            </w:r>
            <w:r w:rsidR="001932F5" w:rsidRPr="001932F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arts activity </w:t>
            </w:r>
            <w:r w:rsidR="00AC1069">
              <w:rPr>
                <w:rFonts w:ascii="Arial" w:hAnsi="Arial" w:cs="Arial"/>
                <w:b/>
                <w:sz w:val="16"/>
                <w:szCs w:val="16"/>
              </w:rPr>
              <w:t xml:space="preserve">was </w:t>
            </w:r>
            <w:r w:rsidR="001932F5" w:rsidRPr="001932F5">
              <w:rPr>
                <w:rFonts w:ascii="Arial" w:hAnsi="Arial" w:cs="Arial"/>
                <w:b/>
                <w:sz w:val="16"/>
                <w:szCs w:val="16"/>
              </w:rPr>
              <w:t xml:space="preserve">affected by Covid-19 </w:t>
            </w:r>
            <w:r w:rsidR="00AC1069">
              <w:rPr>
                <w:rFonts w:ascii="Arial" w:hAnsi="Arial" w:cs="Arial"/>
                <w:b/>
                <w:sz w:val="16"/>
                <w:szCs w:val="16"/>
              </w:rPr>
              <w:t>restrictions,</w:t>
            </w:r>
            <w:r w:rsidR="001932F5" w:rsidRPr="001932F5">
              <w:rPr>
                <w:rFonts w:ascii="Arial" w:hAnsi="Arial" w:cs="Arial"/>
                <w:b/>
                <w:sz w:val="16"/>
                <w:szCs w:val="16"/>
              </w:rPr>
              <w:t xml:space="preserve"> please insert ANY other activity that you have carried out in yo</w:t>
            </w:r>
            <w:r w:rsidR="00517509">
              <w:rPr>
                <w:rFonts w:ascii="Arial" w:hAnsi="Arial" w:cs="Arial"/>
                <w:b/>
                <w:sz w:val="16"/>
                <w:szCs w:val="16"/>
              </w:rPr>
              <w:t xml:space="preserve">ur previous fiscal year </w:t>
            </w:r>
            <w:r w:rsidR="000E4688">
              <w:rPr>
                <w:rFonts w:ascii="Arial" w:hAnsi="Arial" w:cs="Arial"/>
                <w:b/>
                <w:sz w:val="16"/>
                <w:szCs w:val="16"/>
              </w:rPr>
              <w:t>(e</w:t>
            </w:r>
            <w:r w:rsidR="00517509">
              <w:rPr>
                <w:rFonts w:ascii="Arial" w:hAnsi="Arial" w:cs="Arial"/>
                <w:b/>
                <w:sz w:val="16"/>
                <w:szCs w:val="16"/>
              </w:rPr>
              <w:t>.g.</w:t>
            </w:r>
            <w:r w:rsidR="000E4688">
              <w:rPr>
                <w:rFonts w:ascii="Arial" w:hAnsi="Arial" w:cs="Arial"/>
                <w:b/>
                <w:sz w:val="16"/>
                <w:szCs w:val="16"/>
              </w:rPr>
              <w:t xml:space="preserve"> AGM</w:t>
            </w:r>
            <w:r w:rsidR="001932F5" w:rsidRPr="001932F5">
              <w:rPr>
                <w:rFonts w:ascii="Arial" w:hAnsi="Arial" w:cs="Arial"/>
                <w:b/>
                <w:sz w:val="16"/>
                <w:szCs w:val="16"/>
              </w:rPr>
              <w:t xml:space="preserve"> meetings, virtual rehearsals)</w:t>
            </w:r>
            <w:r w:rsidR="001932F5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52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DBE5F1" w:themeFill="accent1" w:themeFillTint="33"/>
          </w:tcPr>
          <w:p w:rsidR="00CD243F" w:rsidRPr="001536A7" w:rsidRDefault="001536A7" w:rsidP="001536A7">
            <w:pPr>
              <w:pStyle w:val="ListParagraph"/>
              <w:numPr>
                <w:ilvl w:val="0"/>
                <w:numId w:val="1"/>
              </w:numPr>
              <w:spacing w:before="60"/>
              <w:ind w:left="252" w:hanging="252"/>
              <w:rPr>
                <w:rFonts w:ascii="Arial" w:hAnsi="Arial" w:cs="Arial"/>
                <w:b/>
                <w:sz w:val="16"/>
                <w:szCs w:val="16"/>
              </w:rPr>
            </w:pPr>
            <w:r w:rsidRPr="001536A7">
              <w:rPr>
                <w:rFonts w:ascii="Arial" w:hAnsi="Arial" w:cs="Arial"/>
                <w:b/>
                <w:color w:val="FF0000"/>
                <w:sz w:val="16"/>
                <w:szCs w:val="16"/>
              </w:rPr>
              <w:t>TOTAL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n</w:t>
            </w:r>
            <w:r w:rsidR="00CD243F" w:rsidRPr="007E380A">
              <w:rPr>
                <w:rFonts w:ascii="Arial" w:hAnsi="Arial" w:cs="Arial"/>
                <w:b/>
                <w:sz w:val="16"/>
                <w:szCs w:val="16"/>
              </w:rPr>
              <w:t xml:space="preserve">umber of artists </w:t>
            </w:r>
            <w:r w:rsidR="00236E36">
              <w:rPr>
                <w:rFonts w:ascii="Arial" w:hAnsi="Arial" w:cs="Arial"/>
                <w:b/>
                <w:sz w:val="16"/>
                <w:szCs w:val="16"/>
              </w:rPr>
              <w:t xml:space="preserve">you paid a fee or salary to </w:t>
            </w:r>
            <w:r w:rsidR="00CD243F" w:rsidRPr="007E380A">
              <w:rPr>
                <w:rFonts w:ascii="Arial" w:hAnsi="Arial" w:cs="Arial"/>
                <w:b/>
                <w:sz w:val="16"/>
                <w:szCs w:val="16"/>
              </w:rPr>
              <w:t>for this activity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F66D7" w:rsidRPr="001536A7">
              <w:rPr>
                <w:rFonts w:ascii="Arial" w:hAnsi="Arial" w:cs="Arial"/>
                <w:b/>
                <w:sz w:val="16"/>
                <w:szCs w:val="16"/>
              </w:rPr>
              <w:t>(i</w:t>
            </w:r>
            <w:r w:rsidR="00CD243F" w:rsidRPr="001536A7">
              <w:rPr>
                <w:rFonts w:ascii="Arial" w:hAnsi="Arial" w:cs="Arial"/>
                <w:b/>
                <w:sz w:val="16"/>
                <w:szCs w:val="16"/>
              </w:rPr>
              <w:t>nclude performers, or artists who were paid distribution fees</w:t>
            </w:r>
            <w:r w:rsidR="00EF66D7" w:rsidRPr="001536A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A73347" w:rsidRPr="007E380A" w:rsidRDefault="00A73347" w:rsidP="00CD243F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CD243F" w:rsidP="00377E86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947E3">
              <w:rPr>
                <w:rFonts w:ascii="Arial" w:hAnsi="Arial" w:cs="Arial"/>
                <w:b/>
                <w:color w:val="FF0000"/>
                <w:sz w:val="16"/>
                <w:szCs w:val="16"/>
              </w:rPr>
              <w:t>TOTAL</w:t>
            </w:r>
            <w:r w:rsidRPr="007E38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77E86">
              <w:rPr>
                <w:rFonts w:ascii="Arial" w:hAnsi="Arial" w:cs="Arial"/>
                <w:b/>
                <w:sz w:val="16"/>
                <w:szCs w:val="16"/>
              </w:rPr>
              <w:t>number of paid attendees</w:t>
            </w:r>
            <w:r w:rsidRPr="007E380A">
              <w:rPr>
                <w:rFonts w:ascii="Arial" w:hAnsi="Arial" w:cs="Arial"/>
                <w:b/>
                <w:sz w:val="16"/>
                <w:szCs w:val="16"/>
              </w:rPr>
              <w:t xml:space="preserve"> (estimate if necessary)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A73347" w:rsidRPr="007E380A" w:rsidRDefault="00CD243F" w:rsidP="00377E86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 w:rsidRPr="001947E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TOTAL </w:t>
            </w:r>
            <w:r w:rsidR="00377E86">
              <w:rPr>
                <w:rFonts w:ascii="Arial" w:hAnsi="Arial" w:cs="Arial"/>
                <w:b/>
                <w:sz w:val="16"/>
                <w:szCs w:val="16"/>
              </w:rPr>
              <w:t>number of unpaid attendees</w:t>
            </w:r>
            <w:r w:rsidRPr="007E380A">
              <w:rPr>
                <w:rFonts w:ascii="Arial" w:hAnsi="Arial" w:cs="Arial"/>
                <w:b/>
                <w:sz w:val="16"/>
                <w:szCs w:val="16"/>
              </w:rPr>
              <w:t xml:space="preserve"> (estimate if necessary)</w:t>
            </w:r>
          </w:p>
        </w:tc>
        <w:tc>
          <w:tcPr>
            <w:tcW w:w="1440" w:type="dxa"/>
            <w:shd w:val="clear" w:color="auto" w:fill="DBE5F1" w:themeFill="accent1" w:themeFillTint="33"/>
          </w:tcPr>
          <w:p w:rsidR="00A73347" w:rsidRPr="007E380A" w:rsidRDefault="0084599B" w:rsidP="0084599B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Includes ticket sales, concession, donations, etc.</w:t>
            </w: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EF66D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6141" w:rsidRPr="007E380A" w:rsidRDefault="00EF66D7" w:rsidP="00216141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E63A7" w:rsidRPr="007E380A" w:rsidRDefault="00DE63A7" w:rsidP="00DE63A7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05AF" w:rsidTr="00CD243F">
        <w:tc>
          <w:tcPr>
            <w:tcW w:w="1188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905AF" w:rsidRPr="007E380A" w:rsidRDefault="00A905AF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905AF" w:rsidRPr="007E380A" w:rsidRDefault="00A905AF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05AF" w:rsidRPr="007E380A" w:rsidRDefault="00A905AF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905AF" w:rsidRPr="007E380A" w:rsidRDefault="00A905AF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3347" w:rsidTr="00CD243F">
        <w:tc>
          <w:tcPr>
            <w:tcW w:w="1188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A73347" w:rsidRPr="007E380A" w:rsidRDefault="00A73347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A73347" w:rsidRPr="007E380A" w:rsidRDefault="00A73347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22" w:rsidTr="00CD243F">
        <w:tc>
          <w:tcPr>
            <w:tcW w:w="1188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22" w:rsidTr="00CD243F">
        <w:tc>
          <w:tcPr>
            <w:tcW w:w="1188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B6722" w:rsidRPr="007E380A" w:rsidRDefault="007B6722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6722" w:rsidRPr="007E380A" w:rsidRDefault="007B6722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80A" w:rsidTr="007E380A">
        <w:tc>
          <w:tcPr>
            <w:tcW w:w="11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E380A" w:rsidRPr="007E380A" w:rsidRDefault="007E380A" w:rsidP="007E380A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E380A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880" w:type="dxa"/>
            <w:shd w:val="clear" w:color="auto" w:fill="DBE5F1" w:themeFill="accent1" w:themeFillTint="33"/>
          </w:tcPr>
          <w:p w:rsidR="00DE63A7" w:rsidRPr="007E380A" w:rsidRDefault="00DE63A7" w:rsidP="00DE63A7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</w:tcPr>
          <w:p w:rsidR="007E380A" w:rsidRPr="007E380A" w:rsidRDefault="00EF66D7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7E380A" w:rsidRPr="007E380A" w:rsidRDefault="007E380A" w:rsidP="00DE63A7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7E380A" w:rsidRPr="007E380A" w:rsidRDefault="007E380A" w:rsidP="007E380A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BE5F1" w:themeFill="accent1" w:themeFillTint="33"/>
          </w:tcPr>
          <w:p w:rsidR="007E380A" w:rsidRPr="007E380A" w:rsidRDefault="00EF66D7" w:rsidP="007E380A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:rsidR="00B917A9" w:rsidRDefault="00B917A9" w:rsidP="00B917A9">
      <w:pPr>
        <w:rPr>
          <w:rFonts w:ascii="Arial" w:hAnsi="Arial" w:cs="Arial"/>
          <w:color w:val="17365D" w:themeColor="text2" w:themeShade="BF"/>
        </w:rPr>
      </w:pPr>
    </w:p>
    <w:sectPr w:rsidR="00B917A9" w:rsidSect="009A63E9">
      <w:footerReference w:type="default" r:id="rId10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9D" w:rsidRDefault="0031759D" w:rsidP="00F37C67">
      <w:r>
        <w:separator/>
      </w:r>
    </w:p>
  </w:endnote>
  <w:endnote w:type="continuationSeparator" w:id="0">
    <w:p w:rsidR="0031759D" w:rsidRDefault="0031759D" w:rsidP="00F3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C67" w:rsidRDefault="00F37C67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7308215</wp:posOffset>
              </wp:positionV>
              <wp:extent cx="12801600" cy="273050"/>
              <wp:effectExtent l="0" t="0" r="0" b="12700"/>
              <wp:wrapNone/>
              <wp:docPr id="4" name="MSIPCM472d4d089a995b72341749aa" descr="{&quot;HashCode&quot;:-1542678785,&quot;Height&quot;:612.0,&quot;Width&quot;:1008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016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F37C67" w:rsidRPr="00F37C67" w:rsidRDefault="00F37C67" w:rsidP="00F37C67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F37C67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72d4d089a995b72341749aa" o:spid="_x0000_s1027" type="#_x0000_t202" alt="{&quot;HashCode&quot;:-1542678785,&quot;Height&quot;:612.0,&quot;Width&quot;:1008.0,&quot;Placement&quot;:&quot;Footer&quot;,&quot;Index&quot;:&quot;Primary&quot;,&quot;Section&quot;:1,&quot;Top&quot;:0.0,&quot;Left&quot;:0.0}" style="position:absolute;margin-left:0;margin-top:575.45pt;width:14in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" o:allowincell="f" filled="f" stroked="f" strokeweight=".5pt">
              <v:textbox inset="20pt,0,,0">
                <w:txbxContent>
                  <w:p w:rsidR="00F37C67" w:rsidRPr="00F37C67" w:rsidRDefault="00F37C67" w:rsidP="00F37C67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F37C67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9D" w:rsidRDefault="0031759D" w:rsidP="00F37C67">
      <w:r>
        <w:separator/>
      </w:r>
    </w:p>
  </w:footnote>
  <w:footnote w:type="continuationSeparator" w:id="0">
    <w:p w:rsidR="0031759D" w:rsidRDefault="0031759D" w:rsidP="00F3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10BB1"/>
    <w:multiLevelType w:val="hybridMultilevel"/>
    <w:tmpl w:val="57FCA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00831"/>
    <w:multiLevelType w:val="multilevel"/>
    <w:tmpl w:val="45460D9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5C7362E0"/>
    <w:multiLevelType w:val="hybridMultilevel"/>
    <w:tmpl w:val="0CFA1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CD1D2A"/>
    <w:multiLevelType w:val="hybridMultilevel"/>
    <w:tmpl w:val="541067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E9"/>
    <w:rsid w:val="000719F9"/>
    <w:rsid w:val="000E4688"/>
    <w:rsid w:val="00123A3C"/>
    <w:rsid w:val="001536A7"/>
    <w:rsid w:val="001932F5"/>
    <w:rsid w:val="001947E3"/>
    <w:rsid w:val="001E3C4A"/>
    <w:rsid w:val="00206959"/>
    <w:rsid w:val="00216141"/>
    <w:rsid w:val="00236E36"/>
    <w:rsid w:val="0029028D"/>
    <w:rsid w:val="0031759D"/>
    <w:rsid w:val="00377E86"/>
    <w:rsid w:val="00417FBB"/>
    <w:rsid w:val="0043468E"/>
    <w:rsid w:val="004654E7"/>
    <w:rsid w:val="00481AF7"/>
    <w:rsid w:val="004A3C01"/>
    <w:rsid w:val="00517509"/>
    <w:rsid w:val="00550EEF"/>
    <w:rsid w:val="00623324"/>
    <w:rsid w:val="00681045"/>
    <w:rsid w:val="00684896"/>
    <w:rsid w:val="0075067E"/>
    <w:rsid w:val="007B6722"/>
    <w:rsid w:val="007C4AC2"/>
    <w:rsid w:val="007E380A"/>
    <w:rsid w:val="0084599B"/>
    <w:rsid w:val="00867824"/>
    <w:rsid w:val="0094346C"/>
    <w:rsid w:val="009A63E9"/>
    <w:rsid w:val="009E1596"/>
    <w:rsid w:val="009E346F"/>
    <w:rsid w:val="00A73347"/>
    <w:rsid w:val="00A905AF"/>
    <w:rsid w:val="00A95773"/>
    <w:rsid w:val="00AC1069"/>
    <w:rsid w:val="00B15815"/>
    <w:rsid w:val="00B404B8"/>
    <w:rsid w:val="00B70B12"/>
    <w:rsid w:val="00B835E3"/>
    <w:rsid w:val="00B917A9"/>
    <w:rsid w:val="00C70A25"/>
    <w:rsid w:val="00CD243F"/>
    <w:rsid w:val="00CE058E"/>
    <w:rsid w:val="00D33DCF"/>
    <w:rsid w:val="00DE3988"/>
    <w:rsid w:val="00DE63A7"/>
    <w:rsid w:val="00E06C8F"/>
    <w:rsid w:val="00E63685"/>
    <w:rsid w:val="00EF66D7"/>
    <w:rsid w:val="00F37C67"/>
    <w:rsid w:val="00FB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39A1FA-A018-4FF5-A3A5-EDFEF3550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3E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3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672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B67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C67"/>
  </w:style>
  <w:style w:type="paragraph" w:styleId="Footer">
    <w:name w:val="footer"/>
    <w:basedOn w:val="Normal"/>
    <w:link w:val="FooterChar"/>
    <w:uiPriority w:val="99"/>
    <w:unhideWhenUsed/>
    <w:rsid w:val="00F37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C67"/>
  </w:style>
  <w:style w:type="character" w:styleId="PlaceholderText">
    <w:name w:val="Placeholder Text"/>
    <w:basedOn w:val="DefaultParagraphFont"/>
    <w:uiPriority w:val="99"/>
    <w:semiHidden/>
    <w:rsid w:val="001947E3"/>
    <w:rPr>
      <w:color w:val="808080"/>
    </w:rPr>
  </w:style>
  <w:style w:type="paragraph" w:styleId="BodyTextIndent">
    <w:name w:val="Body Text Indent"/>
    <w:basedOn w:val="Normal"/>
    <w:link w:val="BodyTextIndentChar"/>
    <w:semiHidden/>
    <w:rsid w:val="00B404B8"/>
    <w:pPr>
      <w:ind w:left="540" w:hanging="540"/>
    </w:pPr>
    <w:rPr>
      <w:rFonts w:ascii="CG Times" w:eastAsia="Times New Roman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B404B8"/>
    <w:rPr>
      <w:rFonts w:ascii="CG Times" w:eastAsia="Times New Roman" w:hAnsi="CG Time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fta.ab.ca/Resources/Grant-Help-And-Resources?type=Organization-Operational-Grant&amp;stream=Community-Support-Organizations&amp;information=Guidelin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ffta.ab.ca/Resources/Grant-Help-And-Resources?type=Organization-Operational-Grant&amp;stream=Community-Support-Organizations&amp;information=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David.Folk</dc:creator>
  <cp:lastModifiedBy>Aaron Talbot</cp:lastModifiedBy>
  <cp:revision>3</cp:revision>
  <cp:lastPrinted>2016-09-14T19:23:00Z</cp:lastPrinted>
  <dcterms:created xsi:type="dcterms:W3CDTF">2021-09-03T15:09:00Z</dcterms:created>
  <dcterms:modified xsi:type="dcterms:W3CDTF">2021-09-03T15:09:00Z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f2ea38-542c-4b75-bd7d-582ec36a519f_Enabled">
    <vt:lpwstr>true</vt:lpwstr>
  </property>
  <property fmtid="{D5CDD505-2E9C-101B-9397-08002B2CF9AE}" pid="3" name="MSIP_Label_abf2ea38-542c-4b75-bd7d-582ec36a519f_SetDate">
    <vt:lpwstr>2021-09-03T15:09:52Z</vt:lpwstr>
  </property>
  <property fmtid="{D5CDD505-2E9C-101B-9397-08002B2CF9AE}" pid="4" name="MSIP_Label_abf2ea38-542c-4b75-bd7d-582ec36a519f_Method">
    <vt:lpwstr>Standard</vt:lpwstr>
  </property>
  <property fmtid="{D5CDD505-2E9C-101B-9397-08002B2CF9AE}" pid="5" name="MSIP_Label_abf2ea38-542c-4b75-bd7d-582ec36a519f_Name">
    <vt:lpwstr>Protected A</vt:lpwstr>
  </property>
  <property fmtid="{D5CDD505-2E9C-101B-9397-08002B2CF9AE}" pid="6" name="MSIP_Label_abf2ea38-542c-4b75-bd7d-582ec36a519f_SiteId">
    <vt:lpwstr>2bb51c06-af9b-42c5-8bf5-3c3b7b10850b</vt:lpwstr>
  </property>
  <property fmtid="{D5CDD505-2E9C-101B-9397-08002B2CF9AE}" pid="7" name="MSIP_Label_abf2ea38-542c-4b75-bd7d-582ec36a519f_ActionId">
    <vt:lpwstr>c77d2ef1-f301-4495-a883-0000bd7c7f4a</vt:lpwstr>
  </property>
  <property fmtid="{D5CDD505-2E9C-101B-9397-08002B2CF9AE}" pid="8" name="MSIP_Label_abf2ea38-542c-4b75-bd7d-582ec36a519f_ContentBits">
    <vt:lpwstr>2</vt:lpwstr>
  </property>
</Properties>
</file>